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864143" w:rsidRDefault="00095F8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</w:t>
            </w:r>
            <w:r w:rsidR="00125777">
              <w:rPr>
                <w:snapToGrid w:val="0"/>
                <w:sz w:val="28"/>
                <w:szCs w:val="28"/>
              </w:rPr>
              <w:t>2</w:t>
            </w:r>
          </w:p>
          <w:p w:rsidR="00864143" w:rsidRPr="00864143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к решени</w:t>
            </w:r>
            <w:r w:rsidR="00945646">
              <w:rPr>
                <w:snapToGrid w:val="0"/>
                <w:sz w:val="28"/>
                <w:szCs w:val="28"/>
              </w:rPr>
              <w:t>ю</w:t>
            </w:r>
            <w:r w:rsidRPr="00864143">
              <w:rPr>
                <w:snapToGrid w:val="0"/>
                <w:sz w:val="28"/>
                <w:szCs w:val="28"/>
              </w:rPr>
              <w:t xml:space="preserve"> Собрания депутатов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Митякинского сельского поселения</w:t>
            </w:r>
            <w:r w:rsidR="00DA7B48">
              <w:rPr>
                <w:snapToGrid w:val="0"/>
                <w:sz w:val="28"/>
                <w:szCs w:val="28"/>
              </w:rPr>
              <w:t xml:space="preserve"> № 28 от 26.12.2019 года</w:t>
            </w:r>
            <w:bookmarkStart w:id="0" w:name="_GoBack"/>
            <w:bookmarkEnd w:id="0"/>
          </w:p>
          <w:p w:rsidR="003D7FA5" w:rsidRDefault="00864143" w:rsidP="00CE6B85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«О бюджете Митякинского сельского поселения Тарасовского района на 20</w:t>
            </w:r>
            <w:r w:rsidR="00CE6B85">
              <w:rPr>
                <w:snapToGrid w:val="0"/>
                <w:sz w:val="28"/>
                <w:szCs w:val="28"/>
              </w:rPr>
              <w:t>20</w:t>
            </w:r>
            <w:r w:rsidRPr="00864143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864143">
              <w:rPr>
                <w:snapToGrid w:val="0"/>
                <w:sz w:val="28"/>
                <w:szCs w:val="28"/>
              </w:rPr>
              <w:t>и на плановый период 20</w:t>
            </w:r>
            <w:r w:rsidR="00D74847">
              <w:rPr>
                <w:snapToGrid w:val="0"/>
                <w:sz w:val="28"/>
                <w:szCs w:val="28"/>
              </w:rPr>
              <w:t>2</w:t>
            </w:r>
            <w:r w:rsidR="00CE6B85">
              <w:rPr>
                <w:snapToGrid w:val="0"/>
                <w:sz w:val="28"/>
                <w:szCs w:val="28"/>
              </w:rPr>
              <w:t>1</w:t>
            </w:r>
            <w:r w:rsidRPr="00864143">
              <w:rPr>
                <w:snapToGrid w:val="0"/>
                <w:sz w:val="28"/>
                <w:szCs w:val="28"/>
              </w:rPr>
              <w:t xml:space="preserve"> и 202</w:t>
            </w:r>
            <w:r w:rsidR="00CE6B85">
              <w:rPr>
                <w:snapToGrid w:val="0"/>
                <w:sz w:val="28"/>
                <w:szCs w:val="28"/>
              </w:rPr>
              <w:t>2</w:t>
            </w:r>
            <w:r w:rsidRPr="00864143">
              <w:rPr>
                <w:snapToGrid w:val="0"/>
                <w:sz w:val="28"/>
                <w:szCs w:val="28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20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1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2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20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CE6B8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1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2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CE6B8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CE6B85">
              <w:rPr>
                <w:sz w:val="28"/>
                <w:szCs w:val="28"/>
              </w:rPr>
              <w:t>1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CE6B8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CE6B85">
              <w:rPr>
                <w:sz w:val="28"/>
                <w:szCs w:val="28"/>
              </w:rPr>
              <w:t>2</w:t>
            </w:r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8"/>
      <w:headerReference w:type="default" r:id="rId9"/>
      <w:footerReference w:type="even" r:id="rId10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60F" w:rsidRDefault="00AC660F">
      <w:r>
        <w:separator/>
      </w:r>
    </w:p>
  </w:endnote>
  <w:endnote w:type="continuationSeparator" w:id="0">
    <w:p w:rsidR="00AC660F" w:rsidRDefault="00AC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60F" w:rsidRDefault="00AC660F">
      <w:r>
        <w:separator/>
      </w:r>
    </w:p>
  </w:footnote>
  <w:footnote w:type="continuationSeparator" w:id="0">
    <w:p w:rsidR="00AC660F" w:rsidRDefault="00AC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7B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A7B48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7E6D8"/>
  <w15:docId w15:val="{D4BE745A-BD76-4AFE-A8B3-B0686A4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88B3E-ADFE-4B0E-B9D6-1E8CB106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17</cp:revision>
  <cp:lastPrinted>2018-12-25T11:57:00Z</cp:lastPrinted>
  <dcterms:created xsi:type="dcterms:W3CDTF">2017-10-03T08:44:00Z</dcterms:created>
  <dcterms:modified xsi:type="dcterms:W3CDTF">2019-12-24T20:14:00Z</dcterms:modified>
</cp:coreProperties>
</file>